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107968" w:rsidRDefault="002F124F" w:rsidP="00E37138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107968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A94EA1" w:rsidRDefault="002F124F" w:rsidP="00E37138">
      <w:pPr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FA3946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 w:rsidRPr="004C21D6">
        <w:rPr>
          <w:rFonts w:ascii="Times New Roman" w:hAnsi="Times New Roman"/>
          <w:b/>
          <w:sz w:val="24"/>
          <w:szCs w:val="24"/>
        </w:rPr>
        <w:t xml:space="preserve"> года №2/1</w:t>
      </w:r>
      <w:r w:rsidR="00FA3946">
        <w:rPr>
          <w:rFonts w:ascii="Times New Roman" w:hAnsi="Times New Roman"/>
          <w:b/>
          <w:sz w:val="24"/>
          <w:szCs w:val="24"/>
        </w:rPr>
        <w:t>29</w:t>
      </w:r>
      <w:r w:rsidRPr="004C21D6">
        <w:rPr>
          <w:rFonts w:ascii="Times New Roman" w:hAnsi="Times New Roman"/>
          <w:b/>
          <w:sz w:val="24"/>
          <w:szCs w:val="24"/>
        </w:rPr>
        <w:t xml:space="preserve">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</w:t>
      </w:r>
      <w:r w:rsidR="002435E9">
        <w:rPr>
          <w:rFonts w:ascii="Times New Roman" w:hAnsi="Times New Roman"/>
          <w:b/>
          <w:sz w:val="24"/>
          <w:szCs w:val="24"/>
        </w:rPr>
        <w:t>кого сельского поселения на 2014 год и на плановый период 2015</w:t>
      </w:r>
      <w:r w:rsidRPr="004C21D6">
        <w:rPr>
          <w:rFonts w:ascii="Times New Roman" w:hAnsi="Times New Roman"/>
          <w:b/>
          <w:sz w:val="24"/>
          <w:szCs w:val="24"/>
        </w:rPr>
        <w:t xml:space="preserve"> и 201</w:t>
      </w:r>
      <w:r w:rsidR="002435E9">
        <w:rPr>
          <w:rFonts w:ascii="Times New Roman" w:hAnsi="Times New Roman"/>
          <w:b/>
          <w:sz w:val="24"/>
          <w:szCs w:val="24"/>
        </w:rPr>
        <w:t>6</w:t>
      </w:r>
      <w:r w:rsidRPr="004C21D6">
        <w:rPr>
          <w:rFonts w:ascii="Times New Roman" w:hAnsi="Times New Roman"/>
          <w:b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b/>
          <w:sz w:val="24"/>
          <w:szCs w:val="24"/>
        </w:rPr>
        <w:t xml:space="preserve"> (в редакции решений от 28.02.2014г. №2/130, от 31.03.2014г. №2/131)</w:t>
      </w:r>
    </w:p>
    <w:p w:rsidR="002F124F" w:rsidRPr="007B130D" w:rsidRDefault="0017636F" w:rsidP="00E37138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97D35">
        <w:rPr>
          <w:rFonts w:ascii="Times New Roman" w:hAnsi="Times New Roman"/>
          <w:sz w:val="24"/>
          <w:szCs w:val="24"/>
        </w:rPr>
        <w:t>25</w:t>
      </w:r>
      <w:r w:rsidR="002F124F">
        <w:rPr>
          <w:rFonts w:ascii="Times New Roman" w:hAnsi="Times New Roman"/>
          <w:sz w:val="24"/>
          <w:szCs w:val="24"/>
        </w:rPr>
        <w:t xml:space="preserve">» </w:t>
      </w:r>
      <w:r w:rsidR="00297D35">
        <w:rPr>
          <w:rFonts w:ascii="Times New Roman" w:hAnsi="Times New Roman"/>
          <w:sz w:val="24"/>
          <w:szCs w:val="24"/>
        </w:rPr>
        <w:t>июля</w:t>
      </w:r>
      <w:r w:rsidR="002F124F" w:rsidRPr="007B130D">
        <w:rPr>
          <w:rFonts w:ascii="Times New Roman" w:hAnsi="Times New Roman"/>
          <w:sz w:val="24"/>
          <w:szCs w:val="24"/>
        </w:rPr>
        <w:t xml:space="preserve"> 201</w:t>
      </w:r>
      <w:r w:rsidR="00290E59">
        <w:rPr>
          <w:rFonts w:ascii="Times New Roman" w:hAnsi="Times New Roman"/>
          <w:sz w:val="24"/>
          <w:szCs w:val="24"/>
        </w:rPr>
        <w:t>4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3304B3">
        <w:rPr>
          <w:rFonts w:ascii="Times New Roman" w:hAnsi="Times New Roman"/>
          <w:sz w:val="24"/>
          <w:szCs w:val="24"/>
        </w:rPr>
        <w:t xml:space="preserve">   </w:t>
      </w:r>
      <w:r w:rsidR="002F124F">
        <w:rPr>
          <w:rFonts w:ascii="Times New Roman" w:hAnsi="Times New Roman"/>
          <w:sz w:val="24"/>
          <w:szCs w:val="24"/>
        </w:rPr>
        <w:t xml:space="preserve">         </w:t>
      </w:r>
      <w:r w:rsidR="00E37138">
        <w:rPr>
          <w:rFonts w:ascii="Times New Roman" w:hAnsi="Times New Roman"/>
          <w:sz w:val="24"/>
          <w:szCs w:val="24"/>
        </w:rPr>
        <w:t xml:space="preserve"> </w:t>
      </w:r>
      <w:r w:rsidR="000B2E3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37138">
        <w:rPr>
          <w:rFonts w:ascii="Times New Roman" w:hAnsi="Times New Roman"/>
          <w:sz w:val="24"/>
          <w:szCs w:val="24"/>
        </w:rPr>
        <w:t xml:space="preserve">               </w:t>
      </w:r>
      <w:r w:rsidR="002F124F"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103810" w:rsidRDefault="00166CED" w:rsidP="00E37138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2F124F" w:rsidRPr="007B130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F124F"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F124F" w:rsidRPr="007B130D">
        <w:rPr>
          <w:rFonts w:ascii="Times New Roman" w:hAnsi="Times New Roman"/>
          <w:sz w:val="24"/>
          <w:szCs w:val="24"/>
        </w:rPr>
        <w:t>онтрольно – счетн</w:t>
      </w:r>
      <w:r w:rsidR="003A115E">
        <w:rPr>
          <w:rFonts w:ascii="Times New Roman" w:hAnsi="Times New Roman"/>
          <w:sz w:val="24"/>
          <w:szCs w:val="24"/>
        </w:rPr>
        <w:t>ой палаты Мглинского района на</w:t>
      </w:r>
      <w:r w:rsidR="002F124F" w:rsidRPr="007B130D">
        <w:rPr>
          <w:rFonts w:ascii="Times New Roman" w:hAnsi="Times New Roman"/>
          <w:sz w:val="24"/>
          <w:szCs w:val="24"/>
        </w:rPr>
        <w:t xml:space="preserve"> проект решения Новочешуйковского</w:t>
      </w:r>
      <w:r w:rsidR="002F124F"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2F124F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F124F"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 w:rsidR="002435E9">
        <w:rPr>
          <w:rFonts w:ascii="Times New Roman" w:hAnsi="Times New Roman"/>
          <w:sz w:val="24"/>
          <w:szCs w:val="24"/>
        </w:rPr>
        <w:t>» от 25.12.2013</w:t>
      </w:r>
      <w:r w:rsidR="002F124F">
        <w:rPr>
          <w:rFonts w:ascii="Times New Roman" w:hAnsi="Times New Roman"/>
          <w:sz w:val="24"/>
          <w:szCs w:val="24"/>
        </w:rPr>
        <w:t xml:space="preserve"> года № 2/1</w:t>
      </w:r>
      <w:r w:rsidR="002435E9">
        <w:rPr>
          <w:rFonts w:ascii="Times New Roman" w:hAnsi="Times New Roman"/>
          <w:sz w:val="24"/>
          <w:szCs w:val="24"/>
        </w:rPr>
        <w:t>29</w:t>
      </w:r>
      <w:r w:rsidR="002F124F">
        <w:rPr>
          <w:rFonts w:ascii="Times New Roman" w:hAnsi="Times New Roman"/>
          <w:sz w:val="24"/>
          <w:szCs w:val="24"/>
        </w:rPr>
        <w:t xml:space="preserve"> «</w:t>
      </w:r>
      <w:r w:rsidR="002F124F" w:rsidRPr="007B130D">
        <w:rPr>
          <w:rFonts w:ascii="Times New Roman" w:hAnsi="Times New Roman"/>
          <w:sz w:val="24"/>
          <w:szCs w:val="24"/>
        </w:rPr>
        <w:t>О бюджете</w:t>
      </w:r>
      <w:r w:rsidR="002F124F"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="002435E9">
        <w:rPr>
          <w:rFonts w:ascii="Times New Roman" w:hAnsi="Times New Roman"/>
          <w:sz w:val="24"/>
          <w:szCs w:val="24"/>
        </w:rPr>
        <w:t xml:space="preserve">  на 2014 и на плановый период 2015 и 2016</w:t>
      </w:r>
      <w:r w:rsidR="002F124F" w:rsidRPr="007B130D">
        <w:rPr>
          <w:rFonts w:ascii="Times New Roman" w:hAnsi="Times New Roman"/>
          <w:sz w:val="24"/>
          <w:szCs w:val="24"/>
        </w:rPr>
        <w:t xml:space="preserve"> годов»</w:t>
      </w:r>
      <w:r w:rsidR="00297D35">
        <w:rPr>
          <w:rFonts w:ascii="Times New Roman" w:hAnsi="Times New Roman"/>
          <w:sz w:val="24"/>
          <w:szCs w:val="24"/>
        </w:rPr>
        <w:t xml:space="preserve"> (в редакции решений от 28.02.2014г. №2/130, от 31.03.2014г. №2/131)</w:t>
      </w:r>
      <w:r w:rsidR="002435E9">
        <w:rPr>
          <w:rFonts w:ascii="Times New Roman" w:hAnsi="Times New Roman"/>
          <w:sz w:val="24"/>
          <w:szCs w:val="24"/>
        </w:rPr>
        <w:t>.</w:t>
      </w:r>
      <w:r w:rsidR="00122468" w:rsidRPr="00A94EA1">
        <w:rPr>
          <w:rFonts w:ascii="Times New Roman" w:hAnsi="Times New Roman"/>
          <w:sz w:val="24"/>
          <w:szCs w:val="24"/>
        </w:rPr>
        <w:t xml:space="preserve"> П</w:t>
      </w:r>
      <w:r w:rsidR="002F124F" w:rsidRPr="00A94EA1">
        <w:rPr>
          <w:rFonts w:ascii="Times New Roman" w:hAnsi="Times New Roman"/>
          <w:sz w:val="24"/>
          <w:szCs w:val="24"/>
        </w:rPr>
        <w:t xml:space="preserve">одготовлено в соответствии с </w:t>
      </w:r>
      <w:r w:rsidR="002F124F" w:rsidRPr="007B130D">
        <w:rPr>
          <w:rFonts w:ascii="Times New Roman" w:hAnsi="Times New Roman"/>
          <w:sz w:val="24"/>
          <w:szCs w:val="24"/>
        </w:rPr>
        <w:t>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2F124F">
        <w:rPr>
          <w:rFonts w:ascii="Times New Roman" w:hAnsi="Times New Roman"/>
          <w:sz w:val="24"/>
          <w:szCs w:val="24"/>
        </w:rPr>
        <w:t>е в соответствии с Положением «</w:t>
      </w:r>
      <w:r w:rsidR="002F124F" w:rsidRPr="007B130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103810" w:rsidRPr="00103810">
        <w:rPr>
          <w:rFonts w:ascii="Times New Roman" w:hAnsi="Times New Roman"/>
          <w:sz w:val="24"/>
          <w:szCs w:val="24"/>
        </w:rPr>
        <w:t>20</w:t>
      </w:r>
      <w:r w:rsidR="002F124F" w:rsidRPr="00103810">
        <w:rPr>
          <w:rFonts w:ascii="Times New Roman" w:hAnsi="Times New Roman"/>
          <w:sz w:val="24"/>
          <w:szCs w:val="24"/>
        </w:rPr>
        <w:t>.1</w:t>
      </w:r>
      <w:r w:rsidR="00103810" w:rsidRPr="00103810">
        <w:rPr>
          <w:rFonts w:ascii="Times New Roman" w:hAnsi="Times New Roman"/>
          <w:sz w:val="24"/>
          <w:szCs w:val="24"/>
        </w:rPr>
        <w:t>2.2013</w:t>
      </w:r>
      <w:r w:rsidR="002F124F" w:rsidRPr="00103810">
        <w:rPr>
          <w:rFonts w:ascii="Times New Roman" w:hAnsi="Times New Roman"/>
          <w:sz w:val="24"/>
          <w:szCs w:val="24"/>
        </w:rPr>
        <w:t xml:space="preserve"> года.</w:t>
      </w:r>
    </w:p>
    <w:p w:rsidR="002F124F" w:rsidRDefault="002F124F" w:rsidP="00E37138">
      <w:pPr>
        <w:spacing w:after="0" w:line="36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Pr="00C26604" w:rsidRDefault="00D208BD" w:rsidP="00E37138">
      <w:pPr>
        <w:pStyle w:val="a3"/>
        <w:numPr>
          <w:ilvl w:val="0"/>
          <w:numId w:val="2"/>
        </w:numPr>
        <w:spacing w:after="0"/>
        <w:ind w:right="-284"/>
        <w:jc w:val="both"/>
        <w:rPr>
          <w:rFonts w:ascii="Times New Roman" w:hAnsi="Times New Roman"/>
          <w:sz w:val="24"/>
          <w:szCs w:val="24"/>
        </w:rPr>
      </w:pPr>
      <w:r w:rsidRPr="00C26604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C26604">
        <w:rPr>
          <w:rFonts w:ascii="Times New Roman" w:hAnsi="Times New Roman"/>
          <w:b/>
          <w:sz w:val="24"/>
          <w:szCs w:val="24"/>
        </w:rPr>
        <w:t>доходов</w:t>
      </w:r>
      <w:r w:rsidRPr="00C26604">
        <w:rPr>
          <w:rFonts w:ascii="Times New Roman" w:hAnsi="Times New Roman"/>
          <w:sz w:val="24"/>
          <w:szCs w:val="24"/>
        </w:rPr>
        <w:t xml:space="preserve"> бюджета Новочешуйковского сельского поселения </w:t>
      </w:r>
      <w:r w:rsidR="0017636F" w:rsidRPr="00C26604">
        <w:rPr>
          <w:rFonts w:ascii="Times New Roman" w:hAnsi="Times New Roman"/>
          <w:sz w:val="24"/>
          <w:szCs w:val="24"/>
        </w:rPr>
        <w:t xml:space="preserve">увеличился на </w:t>
      </w:r>
      <w:r w:rsidR="00107968">
        <w:rPr>
          <w:rFonts w:ascii="Times New Roman" w:hAnsi="Times New Roman"/>
          <w:b/>
          <w:sz w:val="24"/>
          <w:szCs w:val="24"/>
        </w:rPr>
        <w:t>3 000</w:t>
      </w:r>
      <w:r w:rsidR="0017636F" w:rsidRPr="00C26604">
        <w:rPr>
          <w:rFonts w:ascii="Times New Roman" w:hAnsi="Times New Roman"/>
          <w:b/>
          <w:sz w:val="24"/>
          <w:szCs w:val="24"/>
        </w:rPr>
        <w:t>,00</w:t>
      </w:r>
      <w:r w:rsidR="0017636F" w:rsidRPr="00C26604">
        <w:rPr>
          <w:rFonts w:ascii="Times New Roman" w:hAnsi="Times New Roman"/>
          <w:sz w:val="24"/>
          <w:szCs w:val="24"/>
        </w:rPr>
        <w:t xml:space="preserve"> рублей,</w:t>
      </w:r>
      <w:r w:rsidR="00E540CC">
        <w:rPr>
          <w:rFonts w:ascii="Times New Roman" w:hAnsi="Times New Roman"/>
          <w:sz w:val="24"/>
          <w:szCs w:val="24"/>
        </w:rPr>
        <w:t xml:space="preserve"> в том числе:</w:t>
      </w:r>
    </w:p>
    <w:p w:rsidR="0017636F" w:rsidRDefault="0017636F" w:rsidP="00E37138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7E6A1A">
        <w:rPr>
          <w:rFonts w:ascii="Times New Roman" w:hAnsi="Times New Roman"/>
          <w:b/>
          <w:sz w:val="24"/>
          <w:szCs w:val="24"/>
        </w:rPr>
        <w:t>- «</w:t>
      </w:r>
      <w:r w:rsidR="007E6A1A">
        <w:rPr>
          <w:rFonts w:ascii="Times New Roman" w:hAnsi="Times New Roman"/>
          <w:b/>
          <w:sz w:val="24"/>
          <w:szCs w:val="24"/>
        </w:rPr>
        <w:t xml:space="preserve">Налоговые и неналоговые доходы» - (+) </w:t>
      </w:r>
      <w:r w:rsidR="00107968">
        <w:rPr>
          <w:rFonts w:ascii="Times New Roman" w:hAnsi="Times New Roman"/>
          <w:b/>
          <w:sz w:val="24"/>
          <w:szCs w:val="24"/>
        </w:rPr>
        <w:t>3 00</w:t>
      </w:r>
      <w:r w:rsidR="007E6A1A">
        <w:rPr>
          <w:rFonts w:ascii="Times New Roman" w:hAnsi="Times New Roman"/>
          <w:b/>
          <w:sz w:val="24"/>
          <w:szCs w:val="24"/>
        </w:rPr>
        <w:t>0,00 рублей,</w:t>
      </w:r>
    </w:p>
    <w:p w:rsidR="007E6A1A" w:rsidRPr="007E6A1A" w:rsidRDefault="007E6A1A" w:rsidP="00E37138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07968">
        <w:rPr>
          <w:rFonts w:ascii="Times New Roman" w:hAnsi="Times New Roman"/>
          <w:sz w:val="24"/>
          <w:szCs w:val="24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- (+) 3 00</w:t>
      </w:r>
      <w:r>
        <w:rPr>
          <w:rFonts w:ascii="Times New Roman" w:hAnsi="Times New Roman"/>
          <w:sz w:val="24"/>
          <w:szCs w:val="24"/>
        </w:rPr>
        <w:t>0,00 рублей,</w:t>
      </w:r>
    </w:p>
    <w:p w:rsidR="005769A6" w:rsidRDefault="005769A6" w:rsidP="00E37138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Общий прогнозируемый объем </w:t>
      </w:r>
      <w:r w:rsidRPr="006B29DE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Новочешуйковского сельског</w:t>
      </w:r>
      <w:r w:rsidR="00645A3D">
        <w:rPr>
          <w:rFonts w:ascii="Times New Roman" w:hAnsi="Times New Roman"/>
          <w:sz w:val="24"/>
          <w:szCs w:val="24"/>
        </w:rPr>
        <w:t xml:space="preserve">о </w:t>
      </w:r>
      <w:r w:rsidR="00645A3D" w:rsidRPr="00C26604">
        <w:rPr>
          <w:rFonts w:ascii="Times New Roman" w:hAnsi="Times New Roman"/>
          <w:sz w:val="24"/>
          <w:szCs w:val="24"/>
        </w:rPr>
        <w:t xml:space="preserve">поселения </w:t>
      </w:r>
      <w:r w:rsidR="00F90F88" w:rsidRPr="00C26604">
        <w:rPr>
          <w:rFonts w:ascii="Times New Roman" w:hAnsi="Times New Roman"/>
          <w:sz w:val="24"/>
          <w:szCs w:val="24"/>
        </w:rPr>
        <w:t>увелич</w:t>
      </w:r>
      <w:r w:rsidR="00645A3D" w:rsidRPr="00C26604">
        <w:rPr>
          <w:rFonts w:ascii="Times New Roman" w:hAnsi="Times New Roman"/>
          <w:sz w:val="24"/>
          <w:szCs w:val="24"/>
        </w:rPr>
        <w:t xml:space="preserve">ился на </w:t>
      </w:r>
      <w:r w:rsidR="0017636F" w:rsidRPr="00C26604">
        <w:rPr>
          <w:rFonts w:ascii="Times New Roman" w:hAnsi="Times New Roman"/>
          <w:b/>
          <w:sz w:val="24"/>
          <w:szCs w:val="24"/>
        </w:rPr>
        <w:t xml:space="preserve">3 </w:t>
      </w:r>
      <w:r w:rsidR="00AE6CCF">
        <w:rPr>
          <w:rFonts w:ascii="Times New Roman" w:hAnsi="Times New Roman"/>
          <w:b/>
          <w:sz w:val="24"/>
          <w:szCs w:val="24"/>
        </w:rPr>
        <w:t>000</w:t>
      </w:r>
      <w:r w:rsidR="00645A3D" w:rsidRPr="00C26604">
        <w:rPr>
          <w:rFonts w:ascii="Times New Roman" w:hAnsi="Times New Roman"/>
          <w:b/>
          <w:sz w:val="24"/>
          <w:szCs w:val="24"/>
        </w:rPr>
        <w:t>,00</w:t>
      </w:r>
      <w:r w:rsidRPr="00C26604">
        <w:rPr>
          <w:rFonts w:ascii="Times New Roman" w:hAnsi="Times New Roman"/>
          <w:sz w:val="24"/>
          <w:szCs w:val="24"/>
        </w:rPr>
        <w:t xml:space="preserve"> рубл</w:t>
      </w:r>
      <w:r w:rsidR="00AE6CCF">
        <w:rPr>
          <w:rFonts w:ascii="Times New Roman" w:hAnsi="Times New Roman"/>
          <w:sz w:val="24"/>
          <w:szCs w:val="24"/>
        </w:rPr>
        <w:t>ей</w:t>
      </w:r>
      <w:r w:rsidRPr="00C26604">
        <w:rPr>
          <w:rFonts w:ascii="Times New Roman" w:hAnsi="Times New Roman"/>
          <w:sz w:val="24"/>
          <w:szCs w:val="24"/>
        </w:rPr>
        <w:t>,</w:t>
      </w:r>
      <w:r w:rsidR="00E540CC">
        <w:rPr>
          <w:rFonts w:ascii="Times New Roman" w:hAnsi="Times New Roman"/>
          <w:sz w:val="24"/>
          <w:szCs w:val="24"/>
        </w:rPr>
        <w:t xml:space="preserve"> </w:t>
      </w:r>
      <w:r w:rsidRPr="00A94EA1">
        <w:rPr>
          <w:rFonts w:ascii="Times New Roman" w:hAnsi="Times New Roman"/>
          <w:sz w:val="24"/>
          <w:szCs w:val="24"/>
        </w:rPr>
        <w:t>в том числе:</w:t>
      </w:r>
    </w:p>
    <w:p w:rsidR="00E540CC" w:rsidRDefault="00E540CC" w:rsidP="00E37138">
      <w:pPr>
        <w:spacing w:after="0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«Общегосударственные вопросы» - (+) </w:t>
      </w:r>
      <w:r w:rsidR="00AE6CCF">
        <w:rPr>
          <w:rFonts w:ascii="Times New Roman" w:hAnsi="Times New Roman"/>
          <w:b/>
          <w:sz w:val="24"/>
          <w:szCs w:val="24"/>
        </w:rPr>
        <w:t>3 000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E540CC" w:rsidRDefault="00A91DFB" w:rsidP="00E37138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AE6CCF">
        <w:rPr>
          <w:rFonts w:ascii="Times New Roman" w:hAnsi="Times New Roman"/>
          <w:sz w:val="24"/>
          <w:szCs w:val="24"/>
        </w:rPr>
        <w:t>Расходы на выплату персоналу в целях обеспечения выполнения функций муниципальными органами, казенными учреждениями, органами управления муниципальными внебюджетными фондами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E6CCF">
        <w:rPr>
          <w:rFonts w:ascii="Times New Roman" w:hAnsi="Times New Roman"/>
          <w:sz w:val="24"/>
          <w:szCs w:val="24"/>
        </w:rPr>
        <w:t>1 978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A91DFB" w:rsidRDefault="00972232" w:rsidP="00E37138">
      <w:pPr>
        <w:spacing w:after="0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AE6CCF">
        <w:rPr>
          <w:rFonts w:ascii="Times New Roman" w:hAnsi="Times New Roman"/>
          <w:sz w:val="24"/>
          <w:szCs w:val="24"/>
        </w:rPr>
        <w:t>Проведение выборов и референдумов в представительные органы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AE6CCF">
        <w:rPr>
          <w:rFonts w:ascii="Times New Roman" w:hAnsi="Times New Roman"/>
          <w:sz w:val="24"/>
          <w:szCs w:val="24"/>
        </w:rPr>
        <w:t>1 022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2F124F" w:rsidRPr="007B130D" w:rsidRDefault="005769A6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F124F" w:rsidRPr="007B130D">
        <w:rPr>
          <w:rFonts w:ascii="Times New Roman" w:hAnsi="Times New Roman"/>
          <w:sz w:val="24"/>
          <w:szCs w:val="24"/>
        </w:rPr>
        <w:t>. Дефицит бюджета Новочешуйковского сельског</w:t>
      </w:r>
      <w:r w:rsidR="000039F9">
        <w:rPr>
          <w:rFonts w:ascii="Times New Roman" w:hAnsi="Times New Roman"/>
          <w:sz w:val="24"/>
          <w:szCs w:val="24"/>
        </w:rPr>
        <w:t>о поселения</w:t>
      </w:r>
      <w:r w:rsidR="006B29DE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0039F9">
        <w:rPr>
          <w:rFonts w:ascii="Times New Roman" w:hAnsi="Times New Roman"/>
          <w:sz w:val="24"/>
          <w:szCs w:val="24"/>
        </w:rPr>
        <w:t xml:space="preserve"> </w:t>
      </w:r>
      <w:r w:rsidR="00AE6CCF">
        <w:rPr>
          <w:rFonts w:ascii="Times New Roman" w:hAnsi="Times New Roman"/>
          <w:sz w:val="24"/>
          <w:szCs w:val="24"/>
        </w:rPr>
        <w:t xml:space="preserve">не </w:t>
      </w:r>
      <w:r w:rsidR="00E37138">
        <w:rPr>
          <w:rFonts w:ascii="Times New Roman" w:hAnsi="Times New Roman"/>
          <w:sz w:val="24"/>
          <w:szCs w:val="24"/>
        </w:rPr>
        <w:t>изменился</w:t>
      </w:r>
      <w:r w:rsidR="002F124F" w:rsidRPr="007B130D">
        <w:rPr>
          <w:rFonts w:ascii="Times New Roman" w:hAnsi="Times New Roman"/>
          <w:sz w:val="24"/>
          <w:szCs w:val="24"/>
        </w:rPr>
        <w:t>.</w:t>
      </w:r>
    </w:p>
    <w:p w:rsidR="00166CED" w:rsidRDefault="002F124F" w:rsidP="00E37138">
      <w:pPr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E37138" w:rsidRPr="007B130D" w:rsidRDefault="00E37138" w:rsidP="00E37138">
      <w:pPr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166CED" w:rsidRDefault="002F124F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039F9" w:rsidRDefault="002F124F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3304B3" w:rsidRDefault="000039F9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Т.Н.</w:t>
      </w:r>
      <w:r w:rsidR="003304B3">
        <w:rPr>
          <w:rFonts w:ascii="Times New Roman" w:hAnsi="Times New Roman"/>
          <w:sz w:val="24"/>
          <w:szCs w:val="24"/>
        </w:rPr>
        <w:t xml:space="preserve"> </w:t>
      </w:r>
      <w:r w:rsidR="002F124F" w:rsidRPr="007B130D">
        <w:rPr>
          <w:rFonts w:ascii="Times New Roman" w:hAnsi="Times New Roman"/>
          <w:sz w:val="24"/>
          <w:szCs w:val="24"/>
        </w:rPr>
        <w:t>Фенькова</w:t>
      </w:r>
    </w:p>
    <w:p w:rsidR="003304B3" w:rsidRDefault="003304B3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37138" w:rsidRDefault="00E37138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645A3D" w:rsidRDefault="00166CED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166CED" w:rsidRDefault="00166CED" w:rsidP="00E37138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645A3D" w:rsidRDefault="00645A3D" w:rsidP="00E37138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645A3D" w:rsidSect="00C266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7C90"/>
    <w:multiLevelType w:val="hybridMultilevel"/>
    <w:tmpl w:val="A5DEC11A"/>
    <w:lvl w:ilvl="0" w:tplc="BA98C81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092B89"/>
    <w:rsid w:val="000B2E32"/>
    <w:rsid w:val="00103810"/>
    <w:rsid w:val="00107968"/>
    <w:rsid w:val="00122468"/>
    <w:rsid w:val="00166CED"/>
    <w:rsid w:val="0017636F"/>
    <w:rsid w:val="001F65E9"/>
    <w:rsid w:val="002339A0"/>
    <w:rsid w:val="002435E9"/>
    <w:rsid w:val="00290E59"/>
    <w:rsid w:val="00297D35"/>
    <w:rsid w:val="002F124F"/>
    <w:rsid w:val="003304B3"/>
    <w:rsid w:val="00367069"/>
    <w:rsid w:val="003A115E"/>
    <w:rsid w:val="003E3615"/>
    <w:rsid w:val="003E4917"/>
    <w:rsid w:val="00482E11"/>
    <w:rsid w:val="004F3534"/>
    <w:rsid w:val="00544158"/>
    <w:rsid w:val="0055596C"/>
    <w:rsid w:val="00557BDF"/>
    <w:rsid w:val="00570BC7"/>
    <w:rsid w:val="00573364"/>
    <w:rsid w:val="005769A6"/>
    <w:rsid w:val="00603437"/>
    <w:rsid w:val="00645A3D"/>
    <w:rsid w:val="006A65D0"/>
    <w:rsid w:val="006B29DE"/>
    <w:rsid w:val="007474D9"/>
    <w:rsid w:val="00757936"/>
    <w:rsid w:val="007E6A1A"/>
    <w:rsid w:val="009117AD"/>
    <w:rsid w:val="00921A49"/>
    <w:rsid w:val="00972232"/>
    <w:rsid w:val="00A64C9C"/>
    <w:rsid w:val="00A91DFB"/>
    <w:rsid w:val="00A933D5"/>
    <w:rsid w:val="00A94EA1"/>
    <w:rsid w:val="00AD7A33"/>
    <w:rsid w:val="00AE6CCF"/>
    <w:rsid w:val="00B82E91"/>
    <w:rsid w:val="00C26604"/>
    <w:rsid w:val="00C656E6"/>
    <w:rsid w:val="00D208BD"/>
    <w:rsid w:val="00D27F81"/>
    <w:rsid w:val="00D31A6C"/>
    <w:rsid w:val="00D63E79"/>
    <w:rsid w:val="00D90554"/>
    <w:rsid w:val="00DC3801"/>
    <w:rsid w:val="00E06826"/>
    <w:rsid w:val="00E37138"/>
    <w:rsid w:val="00E540CC"/>
    <w:rsid w:val="00EB5057"/>
    <w:rsid w:val="00F90F88"/>
    <w:rsid w:val="00FA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4294807166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cp:lastPrinted>2014-12-09T17:39:00Z</cp:lastPrinted>
  <dcterms:created xsi:type="dcterms:W3CDTF">2013-05-08T14:32:00Z</dcterms:created>
  <dcterms:modified xsi:type="dcterms:W3CDTF">2014-07-25T17:41:00Z</dcterms:modified>
</cp:coreProperties>
</file>